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9D2A" w14:textId="77777777" w:rsidR="00425973" w:rsidRDefault="00000000">
      <w:pPr>
        <w:pStyle w:val="Heading1"/>
      </w:pPr>
      <w:r>
        <w:t>Real Recovery Podcast Inc. Sponsorship Agreement</w:t>
      </w:r>
    </w:p>
    <w:p w14:paraId="56A240D4" w14:textId="77777777" w:rsidR="00425973" w:rsidRDefault="00000000">
      <w:r>
        <w:t>This Sponsorship Agreement is between Real Recovery Podcast Inc. (a registered 501(c)(3) nonprofit organization, EIN: 99-1347297) and the Sponsor identified below. Sponsor recognition will comply with IRS Qualified Sponsorship guidelines and will be limited to non-promotional acknowledgments only.</w:t>
      </w:r>
    </w:p>
    <w:p w14:paraId="299DE66D" w14:textId="77777777" w:rsidR="00425973" w:rsidRDefault="00000000">
      <w:pPr>
        <w:pStyle w:val="Heading2"/>
      </w:pPr>
      <w:r>
        <w:t>1. Sponsor Information</w:t>
      </w:r>
    </w:p>
    <w:p w14:paraId="299D9C2C" w14:textId="05D9A0C5" w:rsidR="00425973" w:rsidRDefault="00000000">
      <w:r>
        <w:rPr>
          <w:b/>
        </w:rPr>
        <w:t xml:space="preserve">Sponsor Name: </w:t>
      </w:r>
      <w:r>
        <w:t>_______________________________</w:t>
      </w:r>
      <w:proofErr w:type="gramStart"/>
      <w:r>
        <w:t xml:space="preserve">   [</w:t>
      </w:r>
      <w:proofErr w:type="gramEnd"/>
      <w:r>
        <w:t xml:space="preserve"> Enter sponsor name </w:t>
      </w:r>
      <w:proofErr w:type="gramStart"/>
      <w:r>
        <w:t>here ]</w:t>
      </w:r>
      <w:proofErr w:type="gramEnd"/>
    </w:p>
    <w:p w14:paraId="1E7CFCC8" w14:textId="77777777" w:rsidR="00425973" w:rsidRDefault="00000000">
      <w:r>
        <w:rPr>
          <w:b/>
        </w:rPr>
        <w:t xml:space="preserve">Primary Contact: </w:t>
      </w:r>
      <w:r>
        <w:t>_______________________________</w:t>
      </w:r>
      <w:proofErr w:type="gramStart"/>
      <w:r>
        <w:t xml:space="preserve">   [</w:t>
      </w:r>
      <w:proofErr w:type="gramEnd"/>
      <w:r>
        <w:t xml:space="preserve"> Enter primary contact </w:t>
      </w:r>
      <w:proofErr w:type="gramStart"/>
      <w:r>
        <w:t>here ]</w:t>
      </w:r>
      <w:proofErr w:type="gramEnd"/>
    </w:p>
    <w:p w14:paraId="3BFA525C" w14:textId="77777777" w:rsidR="00425973" w:rsidRDefault="00000000">
      <w:r>
        <w:rPr>
          <w:b/>
        </w:rPr>
        <w:t xml:space="preserve">Company/Organization (if applicable): </w:t>
      </w:r>
      <w:r>
        <w:t>_______________________________</w:t>
      </w:r>
      <w:proofErr w:type="gramStart"/>
      <w:r>
        <w:t xml:space="preserve">   [</w:t>
      </w:r>
      <w:proofErr w:type="gramEnd"/>
      <w:r>
        <w:t xml:space="preserve"> Enter company/organization (if applicable) </w:t>
      </w:r>
      <w:proofErr w:type="gramStart"/>
      <w:r>
        <w:t>here ]</w:t>
      </w:r>
      <w:proofErr w:type="gramEnd"/>
    </w:p>
    <w:p w14:paraId="0D3654C3" w14:textId="77777777" w:rsidR="00425973" w:rsidRDefault="00000000">
      <w:r>
        <w:rPr>
          <w:b/>
        </w:rPr>
        <w:t xml:space="preserve">Address: </w:t>
      </w:r>
      <w:r>
        <w:t>_______________________________</w:t>
      </w:r>
      <w:proofErr w:type="gramStart"/>
      <w:r>
        <w:t xml:space="preserve">   [</w:t>
      </w:r>
      <w:proofErr w:type="gramEnd"/>
      <w:r>
        <w:t xml:space="preserve"> Enter address </w:t>
      </w:r>
      <w:proofErr w:type="gramStart"/>
      <w:r>
        <w:t>here ]</w:t>
      </w:r>
      <w:proofErr w:type="gramEnd"/>
    </w:p>
    <w:p w14:paraId="785E7F4C" w14:textId="77777777" w:rsidR="00425973" w:rsidRDefault="00000000">
      <w:r>
        <w:rPr>
          <w:b/>
        </w:rPr>
        <w:t xml:space="preserve">City, State, ZIP: </w:t>
      </w:r>
      <w:r>
        <w:t>_______________________________</w:t>
      </w:r>
      <w:proofErr w:type="gramStart"/>
      <w:r>
        <w:t xml:space="preserve">   [</w:t>
      </w:r>
      <w:proofErr w:type="gramEnd"/>
      <w:r>
        <w:t xml:space="preserve"> Enter city, state, zip </w:t>
      </w:r>
      <w:proofErr w:type="gramStart"/>
      <w:r>
        <w:t>here ]</w:t>
      </w:r>
      <w:proofErr w:type="gramEnd"/>
    </w:p>
    <w:p w14:paraId="5C468B3B" w14:textId="77777777" w:rsidR="00425973" w:rsidRDefault="00000000">
      <w:r>
        <w:rPr>
          <w:b/>
        </w:rPr>
        <w:t xml:space="preserve">Email: </w:t>
      </w:r>
      <w:r>
        <w:t>_______________________________</w:t>
      </w:r>
      <w:proofErr w:type="gramStart"/>
      <w:r>
        <w:t xml:space="preserve">   [</w:t>
      </w:r>
      <w:proofErr w:type="gramEnd"/>
      <w:r>
        <w:t xml:space="preserve"> Enter email </w:t>
      </w:r>
      <w:proofErr w:type="gramStart"/>
      <w:r>
        <w:t>here ]</w:t>
      </w:r>
      <w:proofErr w:type="gramEnd"/>
    </w:p>
    <w:p w14:paraId="195843C2" w14:textId="77777777" w:rsidR="00425973" w:rsidRDefault="00000000">
      <w:r>
        <w:rPr>
          <w:b/>
        </w:rPr>
        <w:t xml:space="preserve">Phone: </w:t>
      </w:r>
      <w:r>
        <w:t>_______________________________</w:t>
      </w:r>
      <w:proofErr w:type="gramStart"/>
      <w:r>
        <w:t xml:space="preserve">   [</w:t>
      </w:r>
      <w:proofErr w:type="gramEnd"/>
      <w:r>
        <w:t xml:space="preserve"> Enter phone </w:t>
      </w:r>
      <w:proofErr w:type="gramStart"/>
      <w:r>
        <w:t>here ]</w:t>
      </w:r>
      <w:proofErr w:type="gramEnd"/>
    </w:p>
    <w:p w14:paraId="6A2C1D79" w14:textId="77777777" w:rsidR="00425973" w:rsidRDefault="00000000">
      <w:pPr>
        <w:pStyle w:val="Heading2"/>
      </w:pPr>
      <w:r>
        <w:t>2. Sponsorship Level (Select One)</w:t>
      </w:r>
    </w:p>
    <w:p w14:paraId="3973AD68" w14:textId="77777777" w:rsidR="00425973" w:rsidRDefault="00000000">
      <w:r>
        <w:t xml:space="preserve">Please check </w:t>
      </w:r>
      <w:proofErr w:type="gramStart"/>
      <w:r>
        <w:t>one</w:t>
      </w:r>
      <w:proofErr w:type="gramEnd"/>
      <w:r>
        <w:t xml:space="preserve"> sponsorship level below:</w:t>
      </w:r>
    </w:p>
    <w:p w14:paraId="25D051B0" w14:textId="77777777" w:rsidR="00425973" w:rsidRDefault="00000000">
      <w:r>
        <w:t>☐ Tier 1 – Shared Episode Sponsorship – $500</w:t>
      </w:r>
    </w:p>
    <w:p w14:paraId="43DA9DC9" w14:textId="77777777" w:rsidR="00425973" w:rsidRDefault="00000000">
      <w:r>
        <w:t>☐ Tier 2 – Full Episode or Event Sponsorship – $1,000</w:t>
      </w:r>
    </w:p>
    <w:p w14:paraId="34E4017C" w14:textId="77777777" w:rsidR="00425973" w:rsidRDefault="00000000">
      <w:r>
        <w:t>☐ Tier 3 – Event + Episode Sponsorship – $1,500</w:t>
      </w:r>
    </w:p>
    <w:p w14:paraId="2A19C73E" w14:textId="77777777" w:rsidR="00425973" w:rsidRDefault="00000000">
      <w:pPr>
        <w:pStyle w:val="Heading2"/>
      </w:pPr>
      <w:r>
        <w:t>3. Sponsorship Benefits</w:t>
      </w:r>
    </w:p>
    <w:p w14:paraId="39FD5D28" w14:textId="77777777" w:rsidR="00425973" w:rsidRDefault="00000000">
      <w:r>
        <w:t xml:space="preserve">Based on the selected tier, Sponsor will receive the following IRS-compliant acknowledgments from Real Recovery Podcast Inc. These benefits are structured to </w:t>
      </w:r>
      <w:proofErr w:type="gramStart"/>
      <w:r>
        <w:t>remain</w:t>
      </w:r>
      <w:proofErr w:type="gramEnd"/>
      <w:r>
        <w:t xml:space="preserve"> acknowledgments and not paid advertising:</w:t>
      </w:r>
    </w:p>
    <w:p w14:paraId="47EB93E2" w14:textId="77777777" w:rsidR="00425973" w:rsidRDefault="00000000">
      <w:r>
        <w:t>• Acknowledgment of sponsor name during episode(s).</w:t>
      </w:r>
    </w:p>
    <w:p w14:paraId="33952277" w14:textId="77777777" w:rsidR="00425973" w:rsidRDefault="00000000">
      <w:r>
        <w:t>• Listing of sponsor name and/or logo in episode show notes.</w:t>
      </w:r>
    </w:p>
    <w:p w14:paraId="7B57EF24" w14:textId="77777777" w:rsidR="00425973" w:rsidRDefault="00000000">
      <w:r>
        <w:t>• Listing on the Real Recovery Podcast Supporters Page.</w:t>
      </w:r>
    </w:p>
    <w:p w14:paraId="777E35F4" w14:textId="77777777" w:rsidR="00425973" w:rsidRDefault="00000000">
      <w:r>
        <w:t>• Social media acknowledgment posts identifying the sponsor as a supporter.</w:t>
      </w:r>
    </w:p>
    <w:p w14:paraId="3FE8D7D6" w14:textId="77777777" w:rsidR="00425973" w:rsidRDefault="00000000">
      <w:r>
        <w:t>• Neutral description of sponsor mission/services (no promotional or comparative language).</w:t>
      </w:r>
    </w:p>
    <w:p w14:paraId="62AD12DE" w14:textId="77777777" w:rsidR="00425973" w:rsidRDefault="00000000">
      <w:r>
        <w:lastRenderedPageBreak/>
        <w:t>• Newsletter acknowledgment (Tier 2 &amp; Tier 3).</w:t>
      </w:r>
    </w:p>
    <w:p w14:paraId="24B9BE98" w14:textId="77777777" w:rsidR="00425973" w:rsidRDefault="00000000">
      <w:r>
        <w:t>• Website footer acknowledgment (Tier 2 &amp; Tier 3).</w:t>
      </w:r>
    </w:p>
    <w:p w14:paraId="04D18EEF" w14:textId="77777777" w:rsidR="00425973" w:rsidRDefault="00000000">
      <w:r>
        <w:t>• Live event acknowledgment when applicable (Tier 2 &amp; Tier 3).</w:t>
      </w:r>
    </w:p>
    <w:p w14:paraId="766525C3" w14:textId="77777777" w:rsidR="00425973" w:rsidRDefault="00000000">
      <w:r>
        <w:t>• Logo placement on apparel and event materials (Tier 3).</w:t>
      </w:r>
    </w:p>
    <w:p w14:paraId="216699DC" w14:textId="77777777" w:rsidR="00425973" w:rsidRDefault="00000000">
      <w:r>
        <w:t>• Invitation to the annual Sponsor Appreciation Event (Tier 3).</w:t>
      </w:r>
    </w:p>
    <w:p w14:paraId="782955AD" w14:textId="77777777" w:rsidR="00425973" w:rsidRDefault="00000000">
      <w:pPr>
        <w:pStyle w:val="Heading2"/>
      </w:pPr>
      <w:r>
        <w:t>4. Compliance Restrictions (Non-Advertising Acknowledgments Only)</w:t>
      </w:r>
    </w:p>
    <w:p w14:paraId="64C8B5FF" w14:textId="77777777" w:rsidR="00425973" w:rsidRDefault="00000000">
      <w:r>
        <w:t>Sponsor acknowledges that Real Recovery Podcast Inc. is a 501(c)(3) nonprofit organization and may only provide IRS-approved sponsorship acknowledgments. Real Recovery Podcast Inc. will NOT provide advertising services. Specifically, sponsor recognition will not include:</w:t>
      </w:r>
      <w:r>
        <w:br/>
        <w:t>• Calls to action (e.g., “buy now,” “call today,” “sign up today”).</w:t>
      </w:r>
      <w:r>
        <w:br/>
        <w:t>• Pricing information or discount offers.</w:t>
      </w:r>
      <w:r>
        <w:br/>
        <w:t>• Inducements to purchase, sell, or use Sponsor’s products or services.</w:t>
      </w:r>
      <w:r>
        <w:br/>
        <w:t>• Comparative or qualitative claims (e.g., “best,” “fastest,” “#1 in the region”).</w:t>
      </w:r>
      <w:r>
        <w:br/>
        <w:t>• Any language that constitutes an endorsement or commercial advertisement.</w:t>
      </w:r>
    </w:p>
    <w:p w14:paraId="02FAE410" w14:textId="77777777" w:rsidR="00425973" w:rsidRDefault="00000000">
      <w:pPr>
        <w:pStyle w:val="Heading2"/>
      </w:pPr>
      <w:r>
        <w:t>5. Editorial Control</w:t>
      </w:r>
    </w:p>
    <w:p w14:paraId="6E0BE6EB" w14:textId="77777777" w:rsidR="00425973" w:rsidRDefault="00000000">
      <w:r>
        <w:t>Real Recovery Podcast Inc. retains full editorial control over all podcast content, guest selection, storytelling, production decisions, and the placement and exact wording of sponsor acknowledgments. Sponsor shall have no authority to influence episode content, topics, guests, or messaging.</w:t>
      </w:r>
    </w:p>
    <w:p w14:paraId="59A6AC8C" w14:textId="77777777" w:rsidR="00425973" w:rsidRDefault="00000000">
      <w:pPr>
        <w:pStyle w:val="Heading2"/>
      </w:pPr>
      <w:r>
        <w:t>6. Payment Terms</w:t>
      </w:r>
    </w:p>
    <w:p w14:paraId="6A366C45" w14:textId="77777777" w:rsidR="00425973" w:rsidRDefault="00000000">
      <w:r>
        <w:t>Payment for the selected sponsorship tier is due in full upon signing of this Agreement, unless otherwise agreed in writing. Sponsorship contributions may be tax-deductible as permitted by law. Sponsor is encouraged to consult with its tax advisor regarding deductibility.</w:t>
      </w:r>
    </w:p>
    <w:p w14:paraId="44E4851B" w14:textId="77777777" w:rsidR="00425973" w:rsidRDefault="00000000">
      <w:pPr>
        <w:pStyle w:val="Heading2"/>
      </w:pPr>
      <w:r>
        <w:t>7. Term and Termination</w:t>
      </w:r>
    </w:p>
    <w:p w14:paraId="0DD3482F" w14:textId="77777777" w:rsidR="00425973" w:rsidRDefault="00000000">
      <w:r>
        <w:t>This Agreement applies to the specific sponsorship level selected in Section 2. The term of this Agreement will cover the agreed-upon episode(s) and/or event(s) associated with that sponsorship. Either party may terminate this Agreement with written notice. If termination occurs before fulfillment of all agreed recognitions, Real Recovery Podcast Inc. may, at its sole discretion, refund a portion of the sponsorship amount corresponding to unfulfilled acknowledgments.</w:t>
      </w:r>
    </w:p>
    <w:p w14:paraId="7D84F1B6" w14:textId="77777777" w:rsidR="00425973" w:rsidRDefault="00000000">
      <w:pPr>
        <w:pStyle w:val="Heading2"/>
      </w:pPr>
      <w:r>
        <w:t>8. Digital Signature and Acceptance</w:t>
      </w:r>
    </w:p>
    <w:p w14:paraId="7039CD9F" w14:textId="77777777" w:rsidR="00425973" w:rsidRDefault="00000000">
      <w:r>
        <w:t>By typing their name below or signing digitally, the Sponsor’s authorized representative agrees to the terms of this Sponsorship Agreement. This Agreement may be executed electronically and in counterparts.</w:t>
      </w:r>
    </w:p>
    <w:p w14:paraId="3B076C16" w14:textId="77777777" w:rsidR="00AF4C38" w:rsidRDefault="00AF4C38">
      <w:pPr>
        <w:rPr>
          <w:b/>
        </w:rPr>
      </w:pPr>
    </w:p>
    <w:p w14:paraId="74924C5D" w14:textId="31B2FFAD" w:rsidR="00425973" w:rsidRDefault="00000000">
      <w:r>
        <w:rPr>
          <w:b/>
        </w:rPr>
        <w:t xml:space="preserve">Sponsor Authorized Representative Name: </w:t>
      </w:r>
      <w:r>
        <w:t>_______________________________</w:t>
      </w:r>
      <w:proofErr w:type="gramStart"/>
      <w:r>
        <w:t xml:space="preserve">   [</w:t>
      </w:r>
      <w:proofErr w:type="gramEnd"/>
      <w:r>
        <w:t xml:space="preserve"> Type full name for digital </w:t>
      </w:r>
      <w:proofErr w:type="gramStart"/>
      <w:r>
        <w:t>signature ]</w:t>
      </w:r>
      <w:proofErr w:type="gramEnd"/>
    </w:p>
    <w:p w14:paraId="2B887283" w14:textId="77777777" w:rsidR="00425973" w:rsidRDefault="00000000">
      <w:r>
        <w:rPr>
          <w:b/>
        </w:rPr>
        <w:t xml:space="preserve">Title: </w:t>
      </w:r>
      <w:r>
        <w:t>_______________________________</w:t>
      </w:r>
      <w:proofErr w:type="gramStart"/>
      <w:r>
        <w:t xml:space="preserve">   [</w:t>
      </w:r>
      <w:proofErr w:type="gramEnd"/>
      <w:r>
        <w:t xml:space="preserve"> Enter title </w:t>
      </w:r>
      <w:proofErr w:type="gramStart"/>
      <w:r>
        <w:t>here ]</w:t>
      </w:r>
      <w:proofErr w:type="gramEnd"/>
    </w:p>
    <w:p w14:paraId="2C9DE6A1" w14:textId="77777777" w:rsidR="00425973" w:rsidRDefault="00000000">
      <w:r>
        <w:rPr>
          <w:b/>
        </w:rPr>
        <w:t xml:space="preserve">Date: </w:t>
      </w:r>
      <w:r>
        <w:t>_______________________________</w:t>
      </w:r>
      <w:proofErr w:type="gramStart"/>
      <w:r>
        <w:t xml:space="preserve">   [</w:t>
      </w:r>
      <w:proofErr w:type="gramEnd"/>
      <w:r>
        <w:t xml:space="preserve"> Enter date </w:t>
      </w:r>
      <w:proofErr w:type="gramStart"/>
      <w:r>
        <w:t>here ]</w:t>
      </w:r>
      <w:proofErr w:type="gramEnd"/>
    </w:p>
    <w:p w14:paraId="40A57C90" w14:textId="77777777" w:rsidR="00425973" w:rsidRDefault="00425973"/>
    <w:p w14:paraId="27A8847E" w14:textId="77777777" w:rsidR="00425973" w:rsidRDefault="00000000">
      <w:r>
        <w:rPr>
          <w:b/>
        </w:rPr>
        <w:t xml:space="preserve">Real Recovery Podcast Representative Name: </w:t>
      </w:r>
      <w:r>
        <w:t>_______________________________</w:t>
      </w:r>
      <w:proofErr w:type="gramStart"/>
      <w:r>
        <w:t xml:space="preserve">   [</w:t>
      </w:r>
      <w:proofErr w:type="gramEnd"/>
      <w:r>
        <w:t xml:space="preserve"> Type full name for digital </w:t>
      </w:r>
      <w:proofErr w:type="gramStart"/>
      <w:r>
        <w:t>signature ]</w:t>
      </w:r>
      <w:proofErr w:type="gramEnd"/>
    </w:p>
    <w:p w14:paraId="06EFA9FF" w14:textId="77777777" w:rsidR="00425973" w:rsidRDefault="00000000">
      <w:r>
        <w:rPr>
          <w:b/>
        </w:rPr>
        <w:t xml:space="preserve">Title: </w:t>
      </w:r>
      <w:r>
        <w:t>_______________________________</w:t>
      </w:r>
      <w:proofErr w:type="gramStart"/>
      <w:r>
        <w:t xml:space="preserve">   [</w:t>
      </w:r>
      <w:proofErr w:type="gramEnd"/>
      <w:r>
        <w:t xml:space="preserve"> Enter title </w:t>
      </w:r>
      <w:proofErr w:type="gramStart"/>
      <w:r>
        <w:t>here ]</w:t>
      </w:r>
      <w:proofErr w:type="gramEnd"/>
    </w:p>
    <w:p w14:paraId="33595568" w14:textId="77777777" w:rsidR="00425973" w:rsidRDefault="00000000">
      <w:r>
        <w:rPr>
          <w:b/>
        </w:rPr>
        <w:t xml:space="preserve">Date: </w:t>
      </w:r>
      <w:r>
        <w:t>_______________________________</w:t>
      </w:r>
      <w:proofErr w:type="gramStart"/>
      <w:r>
        <w:t xml:space="preserve">   [</w:t>
      </w:r>
      <w:proofErr w:type="gramEnd"/>
      <w:r>
        <w:t xml:space="preserve"> Enter date </w:t>
      </w:r>
      <w:proofErr w:type="gramStart"/>
      <w:r>
        <w:t>here ]</w:t>
      </w:r>
      <w:proofErr w:type="gramEnd"/>
    </w:p>
    <w:sectPr w:rsidR="00425973"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EF42" w14:textId="77777777" w:rsidR="00FD67D7" w:rsidRDefault="00FD67D7" w:rsidP="00E77224">
      <w:pPr>
        <w:spacing w:after="0" w:line="240" w:lineRule="auto"/>
      </w:pPr>
      <w:r>
        <w:separator/>
      </w:r>
    </w:p>
  </w:endnote>
  <w:endnote w:type="continuationSeparator" w:id="0">
    <w:p w14:paraId="58E61CA7" w14:textId="77777777" w:rsidR="00FD67D7" w:rsidRDefault="00FD67D7" w:rsidP="00E7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E159" w14:textId="77777777" w:rsidR="00E77224" w:rsidRDefault="00E77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5229" w14:textId="77777777" w:rsidR="00AF4C38" w:rsidRPr="00AF4C38" w:rsidRDefault="00AF4C38" w:rsidP="00AF4C38">
    <w:pPr>
      <w:pStyle w:val="Footer"/>
      <w:jc w:val="center"/>
      <w:rPr>
        <w:rFonts w:asciiTheme="majorHAnsi" w:hAnsiTheme="majorHAnsi" w:cstheme="majorHAnsi"/>
      </w:rPr>
    </w:pPr>
    <w:hyperlink r:id="rId1" w:history="1">
      <w:r w:rsidRPr="00AF4C38">
        <w:rPr>
          <w:rStyle w:val="Hyperlink"/>
          <w:rFonts w:asciiTheme="majorHAnsi" w:hAnsiTheme="majorHAnsi" w:cstheme="majorHAnsi"/>
        </w:rPr>
        <w:t>www.realrecoverypodcast.com</w:t>
      </w:r>
    </w:hyperlink>
    <w:r w:rsidRPr="00AF4C38">
      <w:rPr>
        <w:rFonts w:asciiTheme="majorHAnsi" w:hAnsiTheme="majorHAnsi" w:cstheme="majorHAnsi"/>
      </w:rPr>
      <w:t xml:space="preserve">  </w:t>
    </w:r>
    <w:hyperlink r:id="rId2" w:history="1">
      <w:r w:rsidRPr="00AF4C38">
        <w:rPr>
          <w:rStyle w:val="Hyperlink"/>
          <w:rFonts w:asciiTheme="majorHAnsi" w:hAnsiTheme="majorHAnsi" w:cstheme="majorHAnsi"/>
        </w:rPr>
        <w:t>info@realrecoverypodcast.com</w:t>
      </w:r>
    </w:hyperlink>
    <w:r w:rsidRPr="00AF4C38">
      <w:rPr>
        <w:rFonts w:asciiTheme="majorHAnsi" w:hAnsiTheme="majorHAnsi" w:cstheme="majorHAnsi"/>
      </w:rPr>
      <w:t xml:space="preserve">  (503) 810-8851</w:t>
    </w:r>
  </w:p>
  <w:p w14:paraId="1A5FEE6D" w14:textId="678CA14C" w:rsidR="00E77224" w:rsidRPr="00AF4C38" w:rsidRDefault="00AF4C38" w:rsidP="00AF4C38">
    <w:pPr>
      <w:pStyle w:val="Footer"/>
      <w:jc w:val="center"/>
      <w:rPr>
        <w:rFonts w:asciiTheme="majorHAnsi" w:hAnsiTheme="majorHAnsi" w:cstheme="majorHAnsi"/>
      </w:rPr>
    </w:pPr>
    <w:r w:rsidRPr="00AF4C38">
      <w:rPr>
        <w:rFonts w:asciiTheme="majorHAnsi" w:hAnsiTheme="majorHAnsi" w:cstheme="majorHAnsi"/>
      </w:rPr>
      <w:t>Real Recovery Podcast Inc. is a registered 501(c)(3) non-profit organization. EIN: 99-1347297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EE1F" w14:textId="77777777" w:rsidR="00E77224" w:rsidRDefault="00E7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651A" w14:textId="77777777" w:rsidR="00FD67D7" w:rsidRDefault="00FD67D7" w:rsidP="00E77224">
      <w:pPr>
        <w:spacing w:after="0" w:line="240" w:lineRule="auto"/>
      </w:pPr>
      <w:r>
        <w:separator/>
      </w:r>
    </w:p>
  </w:footnote>
  <w:footnote w:type="continuationSeparator" w:id="0">
    <w:p w14:paraId="576ADB1E" w14:textId="77777777" w:rsidR="00FD67D7" w:rsidRDefault="00FD67D7" w:rsidP="00E7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33AE" w14:textId="77777777" w:rsidR="00E77224" w:rsidRDefault="00E77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EFF" w14:textId="19448A48" w:rsidR="00E77224" w:rsidRDefault="00E77224" w:rsidP="00E77224">
    <w:pPr>
      <w:pStyle w:val="Header"/>
    </w:pPr>
    <w:r w:rsidRPr="00741C16">
      <w:rPr>
        <w:noProof/>
        <w:sz w:val="56"/>
        <w:szCs w:val="56"/>
      </w:rPr>
      <mc:AlternateContent>
        <mc:Choice Requires="wps">
          <w:drawing>
            <wp:anchor distT="91440" distB="91440" distL="114300" distR="114300" simplePos="0" relativeHeight="251659264" behindDoc="0" locked="0" layoutInCell="1" allowOverlap="1" wp14:anchorId="37457424" wp14:editId="0DF4AC43">
              <wp:simplePos x="0" y="0"/>
              <wp:positionH relativeFrom="margin">
                <wp:posOffset>1247775</wp:posOffset>
              </wp:positionH>
              <wp:positionV relativeFrom="paragraph">
                <wp:posOffset>-276860</wp:posOffset>
              </wp:positionV>
              <wp:extent cx="3543300" cy="6762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76275"/>
                      </a:xfrm>
                      <a:prstGeom prst="rect">
                        <a:avLst/>
                      </a:prstGeom>
                      <a:noFill/>
                      <a:ln w="9525">
                        <a:noFill/>
                        <a:miter lim="800000"/>
                        <a:headEnd/>
                        <a:tailEnd/>
                      </a:ln>
                    </wps:spPr>
                    <wps:txbx>
                      <w:txbxContent>
                        <w:p w14:paraId="7E00FA9F" w14:textId="77777777" w:rsidR="00E77224" w:rsidRPr="00E77224" w:rsidRDefault="00E77224" w:rsidP="00E77224">
                          <w:pPr>
                            <w:pBdr>
                              <w:top w:val="single" w:sz="24" w:space="8" w:color="4F81BD" w:themeColor="accent1"/>
                              <w:bottom w:val="single" w:sz="24" w:space="0" w:color="4F81BD" w:themeColor="accent1"/>
                            </w:pBdr>
                            <w:spacing w:after="0"/>
                            <w:jc w:val="center"/>
                            <w:rPr>
                              <w:rFonts w:asciiTheme="majorHAnsi" w:hAnsiTheme="majorHAnsi" w:cstheme="majorHAnsi"/>
                              <w:i/>
                              <w:iCs/>
                              <w:color w:val="4F81BD" w:themeColor="accent1"/>
                              <w:sz w:val="18"/>
                              <w:szCs w:val="16"/>
                            </w:rPr>
                          </w:pPr>
                          <w:r w:rsidRPr="00E77224">
                            <w:rPr>
                              <w:rFonts w:asciiTheme="majorHAnsi" w:hAnsiTheme="majorHAnsi" w:cstheme="majorHAnsi"/>
                              <w:sz w:val="44"/>
                              <w:szCs w:val="44"/>
                            </w:rPr>
                            <w:t>Real Recovery Podcast Inc.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57424" id="_x0000_t202" coordsize="21600,21600" o:spt="202" path="m,l,21600r21600,l21600,xe">
              <v:stroke joinstyle="miter"/>
              <v:path gradientshapeok="t" o:connecttype="rect"/>
            </v:shapetype>
            <v:shape id="Text Box 2" o:spid="_x0000_s1026" type="#_x0000_t202" style="position:absolute;margin-left:98.25pt;margin-top:-21.8pt;width:279pt;height:53.2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" filled="f" stroked="f">
              <v:textbox>
                <w:txbxContent>
                  <w:p w14:paraId="7E00FA9F" w14:textId="77777777" w:rsidR="00E77224" w:rsidRPr="00E77224" w:rsidRDefault="00E77224" w:rsidP="00E77224">
                    <w:pPr>
                      <w:pBdr>
                        <w:top w:val="single" w:sz="24" w:space="8" w:color="4F81BD" w:themeColor="accent1"/>
                        <w:bottom w:val="single" w:sz="24" w:space="0" w:color="4F81BD" w:themeColor="accent1"/>
                      </w:pBdr>
                      <w:spacing w:after="0"/>
                      <w:jc w:val="center"/>
                      <w:rPr>
                        <w:rFonts w:asciiTheme="majorHAnsi" w:hAnsiTheme="majorHAnsi" w:cstheme="majorHAnsi"/>
                        <w:i/>
                        <w:iCs/>
                        <w:color w:val="4F81BD" w:themeColor="accent1"/>
                        <w:sz w:val="18"/>
                        <w:szCs w:val="16"/>
                      </w:rPr>
                    </w:pPr>
                    <w:r w:rsidRPr="00E77224">
                      <w:rPr>
                        <w:rFonts w:asciiTheme="majorHAnsi" w:hAnsiTheme="majorHAnsi" w:cstheme="majorHAnsi"/>
                        <w:sz w:val="44"/>
                        <w:szCs w:val="44"/>
                      </w:rPr>
                      <w:t>Real Recovery Podcast Inc.</w:t>
                    </w:r>
                  </w:p>
                </w:txbxContent>
              </v:textbox>
              <w10:wrap type="topAndBottom" anchorx="margin"/>
            </v:shape>
          </w:pict>
        </mc:Fallback>
      </mc:AlternateContent>
    </w:r>
    <w:r>
      <w:rPr>
        <w:noProof/>
      </w:rPr>
      <w:drawing>
        <wp:anchor distT="0" distB="0" distL="114300" distR="114300" simplePos="0" relativeHeight="251660288" behindDoc="1" locked="0" layoutInCell="1" allowOverlap="1" wp14:anchorId="0DA31505" wp14:editId="280B7399">
          <wp:simplePos x="0" y="0"/>
          <wp:positionH relativeFrom="margin">
            <wp:posOffset>186055</wp:posOffset>
          </wp:positionH>
          <wp:positionV relativeFrom="paragraph">
            <wp:posOffset>-382270</wp:posOffset>
          </wp:positionV>
          <wp:extent cx="793115" cy="829945"/>
          <wp:effectExtent l="0" t="0" r="6985" b="8255"/>
          <wp:wrapNone/>
          <wp:docPr id="864599175" name="Picture 1" descr="A logo for a podca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99175" name="Picture 1" descr="A logo for a podcas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115" cy="829945"/>
                  </a:xfrm>
                  <a:prstGeom prst="rect">
                    <a:avLst/>
                  </a:prstGeom>
                </pic:spPr>
              </pic:pic>
            </a:graphicData>
          </a:graphic>
        </wp:anchor>
      </w:drawing>
    </w:r>
  </w:p>
  <w:p w14:paraId="4311D6C0" w14:textId="77777777" w:rsidR="00E77224" w:rsidRDefault="00E77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BB02" w14:textId="77777777" w:rsidR="00E77224" w:rsidRDefault="00E7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2160072">
    <w:abstractNumId w:val="8"/>
  </w:num>
  <w:num w:numId="2" w16cid:durableId="161356668">
    <w:abstractNumId w:val="6"/>
  </w:num>
  <w:num w:numId="3" w16cid:durableId="223180975">
    <w:abstractNumId w:val="5"/>
  </w:num>
  <w:num w:numId="4" w16cid:durableId="67851317">
    <w:abstractNumId w:val="4"/>
  </w:num>
  <w:num w:numId="5" w16cid:durableId="1139954573">
    <w:abstractNumId w:val="7"/>
  </w:num>
  <w:num w:numId="6" w16cid:durableId="261573407">
    <w:abstractNumId w:val="3"/>
  </w:num>
  <w:num w:numId="7" w16cid:durableId="1185677627">
    <w:abstractNumId w:val="2"/>
  </w:num>
  <w:num w:numId="8" w16cid:durableId="620311">
    <w:abstractNumId w:val="1"/>
  </w:num>
  <w:num w:numId="9" w16cid:durableId="117252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5D19"/>
    <w:rsid w:val="002F0125"/>
    <w:rsid w:val="00326F90"/>
    <w:rsid w:val="00425973"/>
    <w:rsid w:val="007337B1"/>
    <w:rsid w:val="00AA1D8D"/>
    <w:rsid w:val="00AF4C38"/>
    <w:rsid w:val="00B47730"/>
    <w:rsid w:val="00CB0664"/>
    <w:rsid w:val="00E77224"/>
    <w:rsid w:val="00FC693F"/>
    <w:rsid w:val="00FD105B"/>
    <w:rsid w:val="00FD6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6339DD43-C1D5-4080-B98B-3B5B0EA2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realrecoverypodcast.com" TargetMode="External"/><Relationship Id="rId1" Type="http://schemas.openxmlformats.org/officeDocument/2006/relationships/hyperlink" Target="http://www.realrecoverypodca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75e5e-1b21-41dd-948c-9a74750a5706">
      <Terms xmlns="http://schemas.microsoft.com/office/infopath/2007/PartnerControls"/>
    </lcf76f155ced4ddcb4097134ff3c332f>
    <TaxCatchAll xmlns="aced7ee2-bb04-4baf-a62b-37c8bd105bd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4381399FF9E04AB1885A7D6E2A15B5" ma:contentTypeVersion="11" ma:contentTypeDescription="Create a new document." ma:contentTypeScope="" ma:versionID="9d0a8e42f16b6ea3beb8f1a75a4dd9ea">
  <xsd:schema xmlns:xsd="http://www.w3.org/2001/XMLSchema" xmlns:xs="http://www.w3.org/2001/XMLSchema" xmlns:p="http://schemas.microsoft.com/office/2006/metadata/properties" xmlns:ns2="52475e5e-1b21-41dd-948c-9a74750a5706" xmlns:ns3="aced7ee2-bb04-4baf-a62b-37c8bd105bd0" targetNamespace="http://schemas.microsoft.com/office/2006/metadata/properties" ma:root="true" ma:fieldsID="13d79d7bab3665ba015afe2fc4cf552a" ns2:_="" ns3:_="">
    <xsd:import namespace="52475e5e-1b21-41dd-948c-9a74750a5706"/>
    <xsd:import namespace="aced7ee2-bb04-4baf-a62b-37c8bd105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75e5e-1b21-41dd-948c-9a74750a5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577425-d3b0-4259-b65e-20b6582ae6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d7ee2-bb04-4baf-a62b-37c8bd105b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610e89e-8c35-42ba-8ad8-167b15295581}" ma:internalName="TaxCatchAll" ma:showField="CatchAllData" ma:web="aced7ee2-bb04-4baf-a62b-37c8bd105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29895-B747-4173-9293-F32D59DE9B92}">
  <ds:schemaRefs>
    <ds:schemaRef ds:uri="http://schemas.microsoft.com/office/2006/metadata/properties"/>
    <ds:schemaRef ds:uri="http://schemas.microsoft.com/office/infopath/2007/PartnerControls"/>
    <ds:schemaRef ds:uri="52475e5e-1b21-41dd-948c-9a74750a5706"/>
    <ds:schemaRef ds:uri="aced7ee2-bb04-4baf-a62b-37c8bd105bd0"/>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DE2E6AA-BA48-40C2-AD50-F02CDABD1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75e5e-1b21-41dd-948c-9a74750a5706"/>
    <ds:schemaRef ds:uri="aced7ee2-bb04-4baf-a62b-37c8bd105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DFDAE-2693-4C82-A61E-0B9B44974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Dowell</cp:lastModifiedBy>
  <cp:revision>5</cp:revision>
  <dcterms:created xsi:type="dcterms:W3CDTF">2013-12-23T23:15:00Z</dcterms:created>
  <dcterms:modified xsi:type="dcterms:W3CDTF">2025-11-19T00:30:00Z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0x0101009C4381399FF9E04AB1885A7D6E2A15B5</vt:lpwstr>
  </property>
  <property fmtid="{D5CDD505-2E9C-101B-9397-08002B2CF9AE}" pid="3" name="MediaServiceImageTags">
    <vt:lpwstr/>
  </property>
</Properties>
</file>